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8F" w:rsidRPr="006766D2" w:rsidRDefault="004E198F" w:rsidP="004E198F">
      <w:pPr>
        <w:rPr>
          <w:rFonts w:ascii="Times New Roman" w:eastAsia="MS Mincho" w:hAnsi="Times New Roman" w:cs="Times New Roman"/>
          <w:bdr w:val="single" w:sz="4" w:space="0" w:color="auto"/>
        </w:rPr>
      </w:pPr>
      <w:r>
        <w:rPr>
          <w:rFonts w:ascii="Times New Roman" w:eastAsia="MS Mincho" w:hAnsi="Times New Roman" w:cs="Times New Roman" w:hint="eastAsia"/>
          <w:bdr w:val="single" w:sz="4" w:space="0" w:color="auto"/>
        </w:rPr>
        <w:t>別紙</w:t>
      </w:r>
      <w:r w:rsidRPr="006766D2">
        <w:rPr>
          <w:rFonts w:ascii="Times New Roman" w:eastAsia="MS Mincho" w:hAnsi="Times New Roman" w:cs="Times New Roman"/>
          <w:bdr w:val="single" w:sz="4" w:space="0" w:color="auto"/>
        </w:rPr>
        <w:t>二</w:t>
      </w:r>
    </w:p>
    <w:p w:rsidR="004E198F" w:rsidRPr="006766D2" w:rsidRDefault="004E198F" w:rsidP="004E198F">
      <w:pPr>
        <w:rPr>
          <w:rFonts w:ascii="Times New Roman" w:eastAsia="MS Mincho" w:hAnsi="Times New Roman" w:cs="Times New Roman"/>
          <w:b/>
          <w:bCs/>
        </w:rPr>
      </w:pPr>
      <w:r w:rsidRPr="006766D2">
        <w:rPr>
          <w:rFonts w:ascii="Times New Roman" w:eastAsia="MS Mincho" w:hAnsi="Times New Roman" w:cs="Times New Roman"/>
          <w:b/>
          <w:bCs/>
        </w:rPr>
        <w:t>交流／研究計画書</w:t>
      </w:r>
    </w:p>
    <w:p w:rsidR="004E198F" w:rsidRPr="006766D2" w:rsidRDefault="004E198F" w:rsidP="004E198F">
      <w:pPr>
        <w:rPr>
          <w:rFonts w:ascii="Times New Roman" w:eastAsia="MS Mincho" w:hAnsi="Times New Roman" w:cs="Times New Roman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296"/>
      </w:tblGrid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66D2">
              <w:rPr>
                <w:rFonts w:ascii="Times New Roman" w:eastAsia="MS Mincho" w:hAnsi="Times New Roman" w:cs="Times New Roman"/>
                <w:lang w:eastAsia="ja-JP"/>
              </w:rPr>
              <w:t>一、交流／研究のテーマ</w:t>
            </w: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66D2">
              <w:rPr>
                <w:rFonts w:ascii="Times New Roman" w:eastAsia="MS Mincho" w:hAnsi="Times New Roman" w:cs="Times New Roman"/>
                <w:lang w:eastAsia="ja-JP"/>
              </w:rPr>
              <w:t>二、交流／研究の概要</w:t>
            </w: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  <w:r w:rsidRPr="006766D2">
              <w:rPr>
                <w:rFonts w:ascii="Times New Roman" w:eastAsia="MS Mincho" w:hAnsi="Times New Roman" w:cs="Times New Roman"/>
                <w:lang w:eastAsia="ja-JP"/>
              </w:rPr>
              <w:t>三、交流／研究の実</w:t>
            </w:r>
            <w:r>
              <w:rPr>
                <w:rFonts w:ascii="Times New Roman" w:eastAsia="MS Mincho" w:hAnsi="Times New Roman" w:cs="Times New Roman" w:hint="eastAsia"/>
                <w:lang w:eastAsia="ja-JP"/>
              </w:rPr>
              <w:t>行</w:t>
            </w:r>
            <w:r w:rsidRPr="006766D2">
              <w:rPr>
                <w:rFonts w:ascii="Times New Roman" w:eastAsia="MS Mincho" w:hAnsi="Times New Roman" w:cs="Times New Roman"/>
                <w:lang w:eastAsia="ja-JP"/>
              </w:rPr>
              <w:t>方法及び内容</w:t>
            </w: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  <w:lang w:eastAsia="ja-JP"/>
              </w:rPr>
            </w:pP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</w:rPr>
            </w:pPr>
            <w:r w:rsidRPr="006766D2">
              <w:rPr>
                <w:rFonts w:ascii="Times New Roman" w:eastAsia="MS Mincho" w:hAnsi="Times New Roman" w:cs="Times New Roman"/>
              </w:rPr>
              <w:t>四、予想される成果</w:t>
            </w:r>
          </w:p>
        </w:tc>
      </w:tr>
      <w:tr w:rsidR="004E198F" w:rsidRPr="006766D2" w:rsidTr="001E611A">
        <w:tc>
          <w:tcPr>
            <w:tcW w:w="8296" w:type="dxa"/>
          </w:tcPr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</w:rPr>
            </w:pPr>
          </w:p>
          <w:p w:rsidR="004E198F" w:rsidRPr="006766D2" w:rsidRDefault="004E198F" w:rsidP="001E611A">
            <w:pPr>
              <w:rPr>
                <w:rFonts w:ascii="Times New Roman" w:eastAsia="MS Mincho" w:hAnsi="Times New Roman" w:cs="Times New Roman"/>
              </w:rPr>
            </w:pPr>
          </w:p>
        </w:tc>
      </w:tr>
    </w:tbl>
    <w:p w:rsidR="004E198F" w:rsidRPr="00DF532E" w:rsidRDefault="004E198F">
      <w:pPr>
        <w:rPr>
          <w:rFonts w:hint="eastAsia"/>
        </w:rPr>
      </w:pPr>
      <w:bookmarkStart w:id="0" w:name="_GoBack"/>
      <w:bookmarkEnd w:id="0"/>
    </w:p>
    <w:sectPr w:rsidR="004E198F" w:rsidRPr="00DF532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8A6" w:rsidRDefault="00C138A6" w:rsidP="00A302A7">
      <w:r>
        <w:separator/>
      </w:r>
    </w:p>
  </w:endnote>
  <w:endnote w:type="continuationSeparator" w:id="0">
    <w:p w:rsidR="00C138A6" w:rsidRDefault="00C138A6" w:rsidP="00A30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8A6" w:rsidRDefault="00C138A6" w:rsidP="00A302A7">
      <w:r>
        <w:separator/>
      </w:r>
    </w:p>
  </w:footnote>
  <w:footnote w:type="continuationSeparator" w:id="0">
    <w:p w:rsidR="00C138A6" w:rsidRDefault="00C138A6" w:rsidP="00A302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971EA"/>
    <w:multiLevelType w:val="hybridMultilevel"/>
    <w:tmpl w:val="078AA5FA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62596D"/>
    <w:multiLevelType w:val="hybridMultilevel"/>
    <w:tmpl w:val="E4FEA33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1904C2A"/>
    <w:multiLevelType w:val="hybridMultilevel"/>
    <w:tmpl w:val="3412F080"/>
    <w:lvl w:ilvl="0" w:tplc="54442CE6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80477"/>
    <w:multiLevelType w:val="hybridMultilevel"/>
    <w:tmpl w:val="790A0C6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09571B"/>
    <w:multiLevelType w:val="hybridMultilevel"/>
    <w:tmpl w:val="C57EF81E"/>
    <w:lvl w:ilvl="0" w:tplc="E8C8014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815408"/>
    <w:multiLevelType w:val="hybridMultilevel"/>
    <w:tmpl w:val="C6CE6B2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5C26D32"/>
    <w:multiLevelType w:val="hybridMultilevel"/>
    <w:tmpl w:val="1F8CC52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9200488"/>
    <w:multiLevelType w:val="hybridMultilevel"/>
    <w:tmpl w:val="905CA02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0226139"/>
    <w:multiLevelType w:val="hybridMultilevel"/>
    <w:tmpl w:val="6B5E603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3C50B65"/>
    <w:multiLevelType w:val="hybridMultilevel"/>
    <w:tmpl w:val="AF0A8D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9FC0E6A"/>
    <w:multiLevelType w:val="hybridMultilevel"/>
    <w:tmpl w:val="C57EF81E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EB77C5A"/>
    <w:multiLevelType w:val="hybridMultilevel"/>
    <w:tmpl w:val="0F463834"/>
    <w:lvl w:ilvl="0" w:tplc="FFFFFFFF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7"/>
  </w:num>
  <w:num w:numId="10">
    <w:abstractNumId w:val="11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58E"/>
    <w:rsid w:val="0001758E"/>
    <w:rsid w:val="00154671"/>
    <w:rsid w:val="004E198F"/>
    <w:rsid w:val="008121A1"/>
    <w:rsid w:val="00A302A7"/>
    <w:rsid w:val="00C138A6"/>
    <w:rsid w:val="00DF532E"/>
    <w:rsid w:val="00E0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00021"/>
  <w15:chartTrackingRefBased/>
  <w15:docId w15:val="{AA0C39B6-AA9B-41A1-B1F3-30CAB994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98F"/>
    <w:pPr>
      <w:ind w:leftChars="200" w:left="480"/>
    </w:pPr>
  </w:style>
  <w:style w:type="table" w:styleId="a4">
    <w:name w:val="Table Grid"/>
    <w:basedOn w:val="a1"/>
    <w:uiPriority w:val="39"/>
    <w:rsid w:val="004E19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3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02A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302A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02A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Formosa Transnational Attorneys at Law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 陳文智</dc:creator>
  <cp:keywords/>
  <dc:description/>
  <cp:lastModifiedBy>ZV 林銘政</cp:lastModifiedBy>
  <cp:revision>3</cp:revision>
  <dcterms:created xsi:type="dcterms:W3CDTF">2024-05-24T01:01:00Z</dcterms:created>
  <dcterms:modified xsi:type="dcterms:W3CDTF">2024-05-24T03:21:00Z</dcterms:modified>
</cp:coreProperties>
</file>